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6C" w:rsidRPr="00EE2ECD" w:rsidRDefault="002B726C" w:rsidP="00EE2ECD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F23230">
        <w:rPr>
          <w:rFonts w:ascii="Times New Roman" w:eastAsia="Calibri" w:hAnsi="Times New Roman" w:cs="Times New Roman"/>
          <w:sz w:val="24"/>
          <w:szCs w:val="24"/>
          <w:u w:val="single"/>
        </w:rPr>
        <w:t>математике</w:t>
      </w:r>
      <w:r w:rsidR="00F23230" w:rsidRPr="00F2323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F2323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среднее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2B726C" w:rsidRPr="00732A7F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</w:t>
      </w:r>
      <w:r w:rsidR="00F23230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18"/>
          <w:szCs w:val="18"/>
        </w:rPr>
        <w:t>п</w:t>
      </w:r>
      <w:r w:rsidR="00F23230">
        <w:rPr>
          <w:rFonts w:ascii="Times New Roman" w:eastAsia="Calibri" w:hAnsi="Times New Roman" w:cs="Times New Roman"/>
          <w:sz w:val="18"/>
          <w:szCs w:val="18"/>
        </w:rPr>
        <w:t xml:space="preserve">редмет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2B726C" w:rsidRPr="0029688C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математике</w:t>
            </w:r>
          </w:p>
          <w:p w:rsidR="002B726C" w:rsidRPr="0029688C" w:rsidRDefault="002B726C" w:rsidP="005011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26C" w:rsidRPr="0029688C" w:rsidTr="0050116D">
        <w:tc>
          <w:tcPr>
            <w:tcW w:w="3369" w:type="dxa"/>
          </w:tcPr>
          <w:p w:rsidR="002B726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8A7C95" w:rsidRPr="0029688C" w:rsidRDefault="008A7C95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732A7F" w:rsidRDefault="002B726C" w:rsidP="0050116D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математики, информатики, физики, химии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2B726C" w:rsidRPr="00026E78" w:rsidRDefault="002B726C" w:rsidP="003D571F">
            <w:pPr>
              <w:pStyle w:val="Default"/>
              <w:ind w:firstLine="567"/>
            </w:pPr>
            <w:r w:rsidRPr="002B726C">
              <w:rPr>
                <w:rFonts w:eastAsiaTheme="minorEastAsia"/>
              </w:rPr>
              <w:t xml:space="preserve">Предметная линия учебников </w:t>
            </w:r>
            <w:proofErr w:type="spellStart"/>
            <w:r w:rsidR="008A7C95">
              <w:t>Ю.М.Колягин</w:t>
            </w:r>
            <w:proofErr w:type="spellEnd"/>
            <w:r w:rsidR="008A7C95" w:rsidRPr="00DF5163">
              <w:t>,</w:t>
            </w:r>
            <w:r w:rsidR="008A7C95">
              <w:t xml:space="preserve"> М.В. Ткачева, Н.Е. Федорова, М. И. </w:t>
            </w:r>
            <w:proofErr w:type="spellStart"/>
            <w:r w:rsidR="008A7C95">
              <w:t>Шабунин</w:t>
            </w:r>
            <w:proofErr w:type="spellEnd"/>
            <w:r w:rsidR="008A7C95">
              <w:t>.</w:t>
            </w:r>
            <w:r w:rsidR="008A7C95" w:rsidRPr="00DF5163">
              <w:t xml:space="preserve"> Алгебра и начала анализа. 10</w:t>
            </w:r>
            <w:r w:rsidR="008A7C95">
              <w:t>класс – М., 202</w:t>
            </w:r>
            <w:r w:rsidR="008A7C95" w:rsidRPr="00DF5163">
              <w:t xml:space="preserve">0г., </w:t>
            </w:r>
            <w:bookmarkStart w:id="0" w:name="_GoBack"/>
            <w:bookmarkEnd w:id="0"/>
            <w:proofErr w:type="spellStart"/>
            <w:r w:rsidR="008A7C95" w:rsidRPr="00DF5163">
              <w:t>Л.С.Атанасян</w:t>
            </w:r>
            <w:proofErr w:type="spellEnd"/>
            <w:r w:rsidR="008A7C95" w:rsidRPr="00DF5163">
              <w:t xml:space="preserve">, </w:t>
            </w:r>
            <w:proofErr w:type="spellStart"/>
            <w:r w:rsidR="008A7C95" w:rsidRPr="00DF5163">
              <w:t>В.Ф.Бутузов</w:t>
            </w:r>
            <w:proofErr w:type="spellEnd"/>
            <w:r w:rsidR="008A7C95" w:rsidRPr="00DF5163">
              <w:t xml:space="preserve">, </w:t>
            </w:r>
            <w:proofErr w:type="spellStart"/>
            <w:r w:rsidR="008A7C95" w:rsidRPr="00DF5163">
              <w:t>С.Б.Кадомцев</w:t>
            </w:r>
            <w:proofErr w:type="spellEnd"/>
            <w:r w:rsidR="008A7C95" w:rsidRPr="00DF5163">
              <w:t xml:space="preserve">, Э. Г. </w:t>
            </w:r>
            <w:proofErr w:type="spellStart"/>
            <w:r w:rsidR="008A7C95" w:rsidRPr="00DF5163">
              <w:t>Поздняк</w:t>
            </w:r>
            <w:proofErr w:type="spellEnd"/>
            <w:r w:rsidR="008A7C95" w:rsidRPr="00DF5163">
              <w:t xml:space="preserve">, И. </w:t>
            </w:r>
            <w:proofErr w:type="spellStart"/>
            <w:r w:rsidR="008A7C95" w:rsidRPr="00DF5163">
              <w:t>И.Юдина</w:t>
            </w:r>
            <w:proofErr w:type="spellEnd"/>
            <w:r w:rsidR="008A7C95" w:rsidRPr="00DF5163">
              <w:t xml:space="preserve"> Геометрия</w:t>
            </w:r>
            <w:r w:rsidR="008A7C95">
              <w:t xml:space="preserve"> </w:t>
            </w:r>
            <w:r w:rsidR="008A7C95" w:rsidRPr="00DF5163">
              <w:t>10-11, Москва «Просвещение»,</w:t>
            </w:r>
            <w:r w:rsidR="008A7C95">
              <w:t xml:space="preserve"> 202</w:t>
            </w:r>
            <w:r w:rsidR="008A7C95" w:rsidRPr="00DF5163">
              <w:t xml:space="preserve">0 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2B726C" w:rsidRPr="00E25213" w:rsidRDefault="00F23230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2B726C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4EE9" w:rsidRPr="00B17D40" w:rsidRDefault="00BE4EE9" w:rsidP="00BE4EE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математики</w:t>
            </w:r>
            <w:r w:rsidRPr="00B17D40">
              <w:rPr>
                <w:rFonts w:ascii="Times New Roman" w:hAnsi="Times New Roman"/>
                <w:sz w:val="24"/>
                <w:szCs w:val="24"/>
              </w:rPr>
              <w:t xml:space="preserve">  на базовом уровне среднего общего образования направлено на достижение следующих </w:t>
            </w:r>
            <w:r w:rsidRPr="00B17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целей: </w:t>
            </w:r>
          </w:p>
          <w:p w:rsidR="008A7C95" w:rsidRPr="008A7C95" w:rsidRDefault="008A7C95" w:rsidP="008A7C95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95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представлений о математике как </w:t>
            </w:r>
            <w:r w:rsidRPr="008A7C95">
              <w:rPr>
                <w:rFonts w:ascii="Times New Roman" w:hAnsi="Times New Roman"/>
                <w:sz w:val="24"/>
                <w:szCs w:val="24"/>
              </w:rPr>
              <w:t xml:space="preserve">универсальном языке науки, средстве моделирования явлений и процессов, об идеях и методах математики; </w:t>
            </w:r>
          </w:p>
          <w:p w:rsidR="008A7C95" w:rsidRPr="008A7C95" w:rsidRDefault="008A7C95" w:rsidP="008A7C95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95">
              <w:rPr>
                <w:rFonts w:ascii="Times New Roman" w:hAnsi="Times New Roman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      </w:r>
          </w:p>
          <w:p w:rsidR="008A7C95" w:rsidRPr="008A7C95" w:rsidRDefault="008A7C95" w:rsidP="008A7C95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C95">
              <w:rPr>
                <w:rFonts w:ascii="Times New Roman" w:hAnsi="Times New Roman"/>
                <w:sz w:val="24"/>
                <w:szCs w:val="24"/>
              </w:rPr>
              <w:t xml:space="preserve">овладение математическими знаниями и умениями, необходимыми в повседневной жизни, для изучения школьных естественно - научных дисциплин на базовом уровне, для получения образования в областях, не требующих углубленной математической подготовки; </w:t>
            </w:r>
          </w:p>
          <w:p w:rsidR="002B726C" w:rsidRPr="002B726C" w:rsidRDefault="008A7C95" w:rsidP="008A7C95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</w:rPr>
            </w:pPr>
            <w:r w:rsidRPr="008A7C95">
              <w:rPr>
                <w:rFonts w:ascii="Times New Roman" w:hAnsi="Times New Roman"/>
                <w:sz w:val="24"/>
                <w:szCs w:val="24"/>
              </w:rPr>
              <w:t>воспитание средствами математики культуры личности, понимания значимости математики как к части общечеловеческой культуры через знакомство с историей развития математики, эволюцией математических</w:t>
            </w:r>
            <w:r w:rsidRPr="008A7C95">
              <w:rPr>
                <w:rFonts w:ascii="Times New Roman" w:hAnsi="Times New Roman"/>
              </w:rPr>
              <w:t xml:space="preserve"> идей.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4EE9" w:rsidRDefault="00BE4EE9" w:rsidP="00BE4EE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уметь осуществлять в выражениях и формулах числовые подстановки и выполнять соответствующие вычисления, уметь решать уравнения с одним неизвестным, сводящиеся к линейным, уметь выполнять основные действия со степенями с натуральными показателями уметь выполнять основные действия с многочленами, уметь выполнять разложение многочленов на множители, знать формулы сокращенного умножения, уметь выполнять основные действия с алгебраическими дробями, уметь строить </w:t>
            </w:r>
            <w:r w:rsidRPr="002F7BC2">
              <w:rPr>
                <w:rFonts w:ascii="Times New Roman" w:hAnsi="Times New Roman"/>
                <w:sz w:val="24"/>
                <w:szCs w:val="24"/>
              </w:rPr>
              <w:lastRenderedPageBreak/>
              <w:t>график линейной функции, уметь решать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системы двух линейных уравнений, уметь решать текстовые задачи алгебраическим методом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>ласс (геометрия): уметь пользоваться языком геометрии для описания предметов окружающего мира, уметь распознавать геометрические фигуры, различать их взаимное расположение, уметь изображать геометрические фигуры, уметь выполнять чертежи по условию задач, уметь доказывать теоремы о параллельности прямых с использованием соответствующих признаков, уметь вычислять значения геометрических величин (длин, углов, площадей), знать и уметь доказывать теоремы о сумме углов треугольника и ее следствия, знать некоторые свойства и признаки прямоугольных треугольников, уметь решать задачи на построение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ласс (алгебра): арифметические действия с рациональными числами, преобразования многочленов, алгебраических дробей, свойства степени с натуральным показателем, прогрессии, уравнение с одной переменной, системы уравнений, неравенства с одной переменной и их системы, функции: у = </w:t>
            </w:r>
            <w:proofErr w:type="spellStart"/>
            <w:r w:rsidRPr="002F7BC2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2F7BC2">
              <w:rPr>
                <w:rFonts w:ascii="Times New Roman" w:hAnsi="Times New Roman"/>
                <w:sz w:val="24"/>
                <w:szCs w:val="24"/>
              </w:rPr>
              <w:t>, y=</w:t>
            </w:r>
            <w:proofErr w:type="spellStart"/>
            <w:r w:rsidRPr="002F7BC2">
              <w:rPr>
                <w:rFonts w:ascii="Times New Roman" w:hAnsi="Times New Roman"/>
                <w:sz w:val="24"/>
                <w:szCs w:val="24"/>
              </w:rPr>
              <w:t>kx+b</w:t>
            </w:r>
            <w:proofErr w:type="spell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, , y= x2, y= x3, у= </w:t>
            </w:r>
            <w:proofErr w:type="spellStart"/>
            <w:r w:rsidRPr="002F7BC2">
              <w:rPr>
                <w:rFonts w:ascii="Times New Roman" w:hAnsi="Times New Roman"/>
                <w:sz w:val="24"/>
                <w:szCs w:val="24"/>
              </w:rPr>
              <w:t>хn</w:t>
            </w:r>
            <w:proofErr w:type="spellEnd"/>
            <w:r w:rsidRPr="002F7BC2">
              <w:rPr>
                <w:rFonts w:ascii="Times New Roman" w:hAnsi="Times New Roman"/>
                <w:sz w:val="24"/>
                <w:szCs w:val="24"/>
              </w:rPr>
              <w:t>, y=ax2+bx+c, их свойства и графики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ласс (геометрия): начальные понятия и теоремы геометрии, треугольник, его свойства, равенство и подобие треугольников, решение треугольника, четырехугольники и многоугольники, окружность и круг, измерение геометрических величин, векторы. класс (геометрия): уметь решать простые задачи по всем изученным темам, выполняя стереометрический чертеж, уметь описывать взаимное расположение прямых и плоскостей в пространстве, уметь анализировать в простейших случаях взаимное расположение объектов в пространстве, уметь изображать основные многоугольники; выполнять чертежи по условию задач, уметь </w:t>
            </w:r>
            <w:r>
              <w:rPr>
                <w:rFonts w:ascii="Times New Roman" w:hAnsi="Times New Roman"/>
                <w:sz w:val="24"/>
                <w:szCs w:val="24"/>
              </w:rPr>
              <w:t>строить простейшие сечения куба</w:t>
            </w:r>
            <w:r w:rsidRPr="002F7BC2">
              <w:rPr>
                <w:rFonts w:ascii="Times New Roman" w:hAnsi="Times New Roman"/>
                <w:sz w:val="24"/>
                <w:szCs w:val="24"/>
              </w:rPr>
              <w:t>, призмы, пирамиды, уметь решать планиметрические и простейшие стереометрические задачи на нахождение геометрических величин (длин, углов, площадей), уметь использовать при решении стереометрических задач планиметрические факты и методы.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726C" w:rsidRPr="00E25213" w:rsidRDefault="002B726C" w:rsidP="0050116D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2B726C" w:rsidRPr="0029688C" w:rsidTr="0050116D">
        <w:trPr>
          <w:trHeight w:val="70"/>
        </w:trPr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B726C" w:rsidRPr="00026E78" w:rsidRDefault="002B726C" w:rsidP="005011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BE4EE9">
              <w:rPr>
                <w:rFonts w:ascii="Times New Roman" w:hAnsi="Times New Roman"/>
                <w:bCs/>
                <w:sz w:val="24"/>
                <w:szCs w:val="24"/>
              </w:rPr>
              <w:t>276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4EE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  <w:p w:rsidR="002B726C" w:rsidRPr="00026E78" w:rsidRDefault="002B726C" w:rsidP="005011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</w:t>
            </w:r>
            <w:r w:rsidR="00BE4EE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140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11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 w:rsidR="00BE4EE9">
              <w:rPr>
                <w:rFonts w:ascii="Times New Roman" w:eastAsiaTheme="minorEastAsia" w:hAnsi="Times New Roman" w:cs="Times New Roman"/>
                <w:sz w:val="24"/>
                <w:szCs w:val="24"/>
              </w:rPr>
              <w:t>136</w:t>
            </w:r>
            <w:r w:rsidR="00F2323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2B726C" w:rsidRDefault="002B726C" w:rsidP="0050116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2B726C" w:rsidRPr="0029688C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2B726C" w:rsidRPr="0029688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Pr="0029688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B726C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C54DC"/>
    <w:multiLevelType w:val="hybridMultilevel"/>
    <w:tmpl w:val="933E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FE0417"/>
    <w:multiLevelType w:val="hybridMultilevel"/>
    <w:tmpl w:val="B15A6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2479EC"/>
    <w:rsid w:val="002B726C"/>
    <w:rsid w:val="003829FD"/>
    <w:rsid w:val="003D571F"/>
    <w:rsid w:val="003F2FBA"/>
    <w:rsid w:val="0046228C"/>
    <w:rsid w:val="004E559C"/>
    <w:rsid w:val="00732A7F"/>
    <w:rsid w:val="0079333F"/>
    <w:rsid w:val="007D01B6"/>
    <w:rsid w:val="00830390"/>
    <w:rsid w:val="008A7C95"/>
    <w:rsid w:val="008D7ADD"/>
    <w:rsid w:val="00AA6A40"/>
    <w:rsid w:val="00B916F9"/>
    <w:rsid w:val="00BE4EE9"/>
    <w:rsid w:val="00ED56F2"/>
    <w:rsid w:val="00EE2ECD"/>
    <w:rsid w:val="00F2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28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7C9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28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7C9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6</cp:revision>
  <cp:lastPrinted>2019-08-27T04:47:00Z</cp:lastPrinted>
  <dcterms:created xsi:type="dcterms:W3CDTF">2019-08-19T03:44:00Z</dcterms:created>
  <dcterms:modified xsi:type="dcterms:W3CDTF">2020-10-29T16:47:00Z</dcterms:modified>
</cp:coreProperties>
</file>